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16" w:rsidRDefault="00362A16" w:rsidP="00767DB5">
      <w:pPr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362A16" w:rsidRDefault="00362A16" w:rsidP="00767DB5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A341F" w:rsidRPr="00313D73" w:rsidRDefault="00AA341F" w:rsidP="00767DB5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313D73">
        <w:rPr>
          <w:rFonts w:ascii="Arial" w:hAnsi="Arial" w:cs="Arial"/>
          <w:b/>
          <w:bCs/>
          <w:color w:val="000000"/>
          <w:sz w:val="28"/>
          <w:szCs w:val="28"/>
        </w:rPr>
        <w:t xml:space="preserve">ZADANIE  </w:t>
      </w:r>
      <w:r w:rsidR="008E389F" w:rsidRPr="00313D73">
        <w:rPr>
          <w:rFonts w:ascii="Arial" w:hAnsi="Arial" w:cs="Arial"/>
          <w:b/>
          <w:bCs/>
          <w:color w:val="000000"/>
          <w:sz w:val="28"/>
          <w:szCs w:val="28"/>
        </w:rPr>
        <w:t>3</w:t>
      </w:r>
      <w:r w:rsidRPr="00313D73">
        <w:rPr>
          <w:rFonts w:ascii="Arial" w:hAnsi="Arial" w:cs="Arial"/>
          <w:b/>
          <w:bCs/>
          <w:color w:val="000000"/>
          <w:sz w:val="28"/>
          <w:szCs w:val="28"/>
        </w:rPr>
        <w:t>.  Przylepce, lignina, chusty, rękawy opatrunkowe</w:t>
      </w:r>
    </w:p>
    <w:p w:rsidR="008E389F" w:rsidRPr="00313D73" w:rsidRDefault="008E389F" w:rsidP="00767DB5">
      <w:pPr>
        <w:rPr>
          <w:rFonts w:ascii="Arial" w:hAnsi="Arial" w:cs="Arial"/>
          <w:b/>
          <w:bCs/>
          <w:color w:val="000000"/>
          <w:sz w:val="8"/>
          <w:szCs w:val="8"/>
        </w:rPr>
      </w:pPr>
    </w:p>
    <w:p w:rsidR="00AA341F" w:rsidRPr="00E73D8F" w:rsidRDefault="00AA341F" w:rsidP="00767DB5">
      <w:pPr>
        <w:rPr>
          <w:rFonts w:ascii="Arial" w:hAnsi="Arial" w:cs="Arial"/>
          <w:b/>
          <w:bCs/>
          <w:color w:val="000000"/>
          <w:sz w:val="2"/>
          <w:szCs w:val="2"/>
        </w:rPr>
      </w:pPr>
    </w:p>
    <w:p w:rsidR="00AA341F" w:rsidRPr="004945A5" w:rsidRDefault="00AA341F" w:rsidP="00767DB5">
      <w:pPr>
        <w:rPr>
          <w:rFonts w:ascii="Arial" w:hAnsi="Arial" w:cs="Arial"/>
          <w:color w:val="000000"/>
          <w:sz w:val="4"/>
          <w:szCs w:val="4"/>
        </w:rPr>
      </w:pPr>
    </w:p>
    <w:tbl>
      <w:tblPr>
        <w:tblW w:w="15593" w:type="dxa"/>
        <w:tblInd w:w="-7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2127"/>
        <w:gridCol w:w="835"/>
        <w:gridCol w:w="851"/>
        <w:gridCol w:w="1275"/>
        <w:gridCol w:w="1556"/>
        <w:gridCol w:w="854"/>
        <w:gridCol w:w="1388"/>
        <w:gridCol w:w="1462"/>
      </w:tblGrid>
      <w:tr w:rsidR="00AA341F" w:rsidRPr="00381DFC" w:rsidTr="00B02D60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Pr="00381DFC" w:rsidRDefault="00AA341F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Lp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46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Pr="00381DFC" w:rsidRDefault="00AA341F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Opis przedmiotu zamówienia</w:t>
            </w:r>
          </w:p>
        </w:tc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02D60" w:rsidRDefault="00B02D60" w:rsidP="00B02D6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producenta i</w:t>
            </w:r>
            <w:r w:rsidRPr="00381DF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AA341F" w:rsidRPr="00381DFC" w:rsidRDefault="00B02D60" w:rsidP="00B02D6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</w:rPr>
              <w:t>ume</w:t>
            </w:r>
            <w:r w:rsidRPr="00381DFC">
              <w:rPr>
                <w:rFonts w:ascii="Arial" w:hAnsi="Arial" w:cs="Arial"/>
                <w:b/>
                <w:bCs/>
                <w:color w:val="000000"/>
              </w:rPr>
              <w:t>r katalogowy</w:t>
            </w:r>
            <w:r>
              <w:rPr>
                <w:rFonts w:ascii="Arial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Pr="00381DFC" w:rsidRDefault="00AA341F" w:rsidP="008E38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Jedn. </w:t>
            </w:r>
            <w:r w:rsidR="008E389F">
              <w:rPr>
                <w:rFonts w:ascii="Arial" w:hAnsi="Arial" w:cs="Arial"/>
                <w:b/>
                <w:bCs/>
                <w:color w:val="000000"/>
              </w:rPr>
              <w:t>w</w:t>
            </w:r>
            <w:r>
              <w:rPr>
                <w:rFonts w:ascii="Arial" w:hAnsi="Arial" w:cs="Arial"/>
                <w:b/>
                <w:bCs/>
                <w:color w:val="000000"/>
              </w:rPr>
              <w:t>ym.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Pr="00381DFC" w:rsidRDefault="00AA341F" w:rsidP="00FC11CE">
            <w:pPr>
              <w:pStyle w:val="Nagwek1"/>
              <w:ind w:left="0" w:firstLine="0"/>
              <w:rPr>
                <w:color w:val="000000"/>
                <w:sz w:val="20"/>
                <w:szCs w:val="20"/>
              </w:rPr>
            </w:pPr>
            <w:r w:rsidRPr="00381DFC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Pr="007A1243" w:rsidRDefault="00AA341F" w:rsidP="00FC11CE">
            <w:pPr>
              <w:pStyle w:val="Nagwek1"/>
              <w:ind w:left="0"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381DFC">
              <w:rPr>
                <w:color w:val="000000"/>
                <w:sz w:val="20"/>
                <w:szCs w:val="20"/>
              </w:rPr>
              <w:t>Cena netto jedn</w:t>
            </w:r>
            <w:r>
              <w:rPr>
                <w:color w:val="000000"/>
                <w:sz w:val="20"/>
                <w:szCs w:val="20"/>
              </w:rPr>
              <w:t>ostki</w:t>
            </w:r>
          </w:p>
        </w:tc>
        <w:tc>
          <w:tcPr>
            <w:tcW w:w="15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Default="00AA341F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DFC">
              <w:rPr>
                <w:rFonts w:ascii="Arial" w:hAnsi="Arial" w:cs="Arial"/>
                <w:b/>
                <w:bCs/>
                <w:color w:val="000000"/>
              </w:rPr>
              <w:t>Wartość netto</w:t>
            </w:r>
          </w:p>
          <w:p w:rsidR="00AA341F" w:rsidRPr="007A1243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(obliczyć 5x6</w:t>
            </w:r>
            <w:r w:rsidRPr="007A124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Pr="007A1243" w:rsidRDefault="00AA341F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Stawka VAT</w:t>
            </w:r>
          </w:p>
          <w:p w:rsidR="00AA341F" w:rsidRPr="007A1243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3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Pr="007A1243" w:rsidRDefault="00AA341F" w:rsidP="00FC11CE">
            <w:pPr>
              <w:ind w:left="-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Kwota</w:t>
            </w:r>
          </w:p>
          <w:p w:rsidR="00AA341F" w:rsidRPr="007A1243" w:rsidRDefault="00AA341F" w:rsidP="00FC11CE">
            <w:pPr>
              <w:ind w:left="-7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1243"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  <w:p w:rsidR="00AA341F" w:rsidRPr="007A1243" w:rsidRDefault="00AA341F" w:rsidP="00FC11CE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(obliczyć 7x8)</w:t>
            </w:r>
          </w:p>
        </w:tc>
        <w:tc>
          <w:tcPr>
            <w:tcW w:w="14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Default="00AA341F" w:rsidP="00FC1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b</w:t>
            </w:r>
            <w:r w:rsidRPr="00381DFC">
              <w:rPr>
                <w:rFonts w:ascii="Arial" w:hAnsi="Arial" w:cs="Arial"/>
                <w:b/>
                <w:bCs/>
                <w:color w:val="000000"/>
              </w:rPr>
              <w:t>rutto</w:t>
            </w:r>
          </w:p>
          <w:p w:rsidR="00AA341F" w:rsidRPr="007A1243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7A1243">
              <w:rPr>
                <w:rFonts w:ascii="Arial" w:hAnsi="Arial" w:cs="Arial"/>
                <w:color w:val="000000"/>
              </w:rPr>
              <w:t>(obliczyć: 7+9)</w:t>
            </w:r>
          </w:p>
        </w:tc>
      </w:tr>
      <w:tr w:rsidR="00AA341F" w:rsidRPr="00381DFC" w:rsidTr="00B02D60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Pr="00381DFC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Pr="00381DFC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Pr="00381DFC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Pr="00381DFC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Pr="00381DFC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Pr="00381DFC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Pr="00381DFC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Pr="00381DFC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Pr="00381DFC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Pr="00381DFC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381DF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AA341F" w:rsidRPr="00381DFC" w:rsidTr="00B02D60">
        <w:trPr>
          <w:trHeight w:val="808"/>
        </w:trPr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89F">
              <w:rPr>
                <w:rFonts w:ascii="Arial" w:hAnsi="Arial" w:cs="Arial"/>
                <w:color w:val="000000"/>
                <w:sz w:val="20"/>
                <w:szCs w:val="20"/>
              </w:rPr>
              <w:t>Paski  sterylne do zamykania ran</w:t>
            </w:r>
            <w:r w:rsidR="00B02D60">
              <w:rPr>
                <w:rFonts w:ascii="Arial" w:hAnsi="Arial" w:cs="Arial"/>
                <w:color w:val="000000"/>
                <w:sz w:val="20"/>
                <w:szCs w:val="20"/>
              </w:rPr>
              <w:t>, wymiary:</w:t>
            </w:r>
            <w:r w:rsidRPr="008E389F">
              <w:rPr>
                <w:rFonts w:ascii="Arial" w:hAnsi="Arial" w:cs="Arial"/>
                <w:color w:val="000000"/>
                <w:sz w:val="20"/>
                <w:szCs w:val="20"/>
              </w:rPr>
              <w:t xml:space="preserve">  6mm</w:t>
            </w:r>
            <w:r w:rsidR="00B02D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E389F">
              <w:rPr>
                <w:rFonts w:ascii="Arial" w:hAnsi="Arial" w:cs="Arial"/>
                <w:color w:val="000000"/>
                <w:sz w:val="20"/>
                <w:szCs w:val="20"/>
              </w:rPr>
              <w:t>x 74-77</w:t>
            </w:r>
            <w:r w:rsidR="00B02D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E389F">
              <w:rPr>
                <w:rFonts w:ascii="Arial" w:hAnsi="Arial" w:cs="Arial"/>
                <w:color w:val="000000"/>
                <w:sz w:val="20"/>
                <w:szCs w:val="20"/>
              </w:rPr>
              <w:t>mm x 3 szt. Wyrób medyczny</w:t>
            </w:r>
          </w:p>
        </w:tc>
        <w:tc>
          <w:tcPr>
            <w:tcW w:w="2127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Producent:</w:t>
            </w:r>
          </w:p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……….……..</w:t>
            </w:r>
          </w:p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Numer katalogowy:</w:t>
            </w:r>
          </w:p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…….………….</w:t>
            </w:r>
          </w:p>
        </w:tc>
        <w:tc>
          <w:tcPr>
            <w:tcW w:w="835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blister</w:t>
            </w:r>
          </w:p>
        </w:tc>
        <w:tc>
          <w:tcPr>
            <w:tcW w:w="85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2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341F" w:rsidRPr="00381DFC" w:rsidTr="00B02D60">
        <w:trPr>
          <w:trHeight w:val="70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B02D60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89F">
              <w:rPr>
                <w:rFonts w:ascii="Arial" w:hAnsi="Arial" w:cs="Arial"/>
                <w:color w:val="000000"/>
                <w:sz w:val="20"/>
                <w:szCs w:val="20"/>
              </w:rPr>
              <w:t xml:space="preserve">Przylepiec na tkaninie; </w:t>
            </w:r>
            <w:r w:rsidR="00B02D60">
              <w:rPr>
                <w:rFonts w:ascii="Arial" w:hAnsi="Arial" w:cs="Arial"/>
                <w:color w:val="000000"/>
                <w:sz w:val="20"/>
                <w:szCs w:val="20"/>
              </w:rPr>
              <w:t xml:space="preserve">wymiary: </w:t>
            </w:r>
            <w:r w:rsidRPr="008E389F">
              <w:rPr>
                <w:rFonts w:ascii="Arial" w:hAnsi="Arial" w:cs="Arial"/>
                <w:color w:val="000000"/>
                <w:sz w:val="20"/>
                <w:szCs w:val="20"/>
              </w:rPr>
              <w:t>1,25cm x 5m; klej kauczukowy z tlenkiem cynku. Wyrób medyczny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Producent:</w:t>
            </w:r>
          </w:p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……….……..</w:t>
            </w:r>
          </w:p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Numer katalogowy:</w:t>
            </w:r>
          </w:p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…….………….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2 000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341F" w:rsidRPr="00381DFC" w:rsidTr="00B02D60">
        <w:trPr>
          <w:trHeight w:val="70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89F">
              <w:rPr>
                <w:rFonts w:ascii="Arial" w:hAnsi="Arial" w:cs="Arial"/>
                <w:color w:val="000000"/>
                <w:sz w:val="20"/>
                <w:szCs w:val="20"/>
              </w:rPr>
              <w:t xml:space="preserve">Przylepiec na tkaninie; </w:t>
            </w:r>
            <w:r w:rsidR="00B02D60">
              <w:rPr>
                <w:rFonts w:ascii="Arial" w:hAnsi="Arial" w:cs="Arial"/>
                <w:color w:val="000000"/>
                <w:sz w:val="20"/>
                <w:szCs w:val="20"/>
              </w:rPr>
              <w:t xml:space="preserve">wymiary: </w:t>
            </w:r>
            <w:r w:rsidRPr="008E389F">
              <w:rPr>
                <w:rFonts w:ascii="Arial" w:hAnsi="Arial" w:cs="Arial"/>
                <w:color w:val="000000"/>
                <w:sz w:val="20"/>
                <w:szCs w:val="20"/>
              </w:rPr>
              <w:t xml:space="preserve">2,5cm x 5m; klej kauczukowy z tlenkiem cynku. Wyrób medyczny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Producent:</w:t>
            </w:r>
          </w:p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……….……..</w:t>
            </w:r>
          </w:p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Numer katalogowy:</w:t>
            </w:r>
          </w:p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…….………….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3 000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341F" w:rsidRPr="00381DFC" w:rsidTr="00B02D60">
        <w:trPr>
          <w:trHeight w:val="70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89F">
              <w:rPr>
                <w:rFonts w:ascii="Arial" w:hAnsi="Arial" w:cs="Arial"/>
                <w:color w:val="000000"/>
                <w:sz w:val="20"/>
                <w:szCs w:val="20"/>
              </w:rPr>
              <w:t>Przylepiec na włókninie</w:t>
            </w:r>
            <w:r w:rsidR="00B02D60">
              <w:rPr>
                <w:rFonts w:ascii="Arial" w:hAnsi="Arial" w:cs="Arial"/>
                <w:color w:val="000000"/>
                <w:sz w:val="20"/>
                <w:szCs w:val="20"/>
              </w:rPr>
              <w:t xml:space="preserve"> o wymiarach:</w:t>
            </w:r>
            <w:r w:rsidRPr="008E389F">
              <w:rPr>
                <w:rFonts w:ascii="Arial" w:hAnsi="Arial" w:cs="Arial"/>
                <w:color w:val="000000"/>
                <w:sz w:val="20"/>
                <w:szCs w:val="20"/>
              </w:rPr>
              <w:t xml:space="preserve"> 2,5cm x 5m; hipoalergiczny, bez lateksu, z klejem akrylowym. Wyrób medyczny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Producent:</w:t>
            </w:r>
          </w:p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……….……..</w:t>
            </w:r>
          </w:p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Numer katalogowy:</w:t>
            </w:r>
          </w:p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…….………….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2 200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341F" w:rsidRPr="00381DFC" w:rsidTr="00B02D60">
        <w:trPr>
          <w:trHeight w:val="70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313D73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89F">
              <w:rPr>
                <w:rFonts w:ascii="Arial" w:hAnsi="Arial" w:cs="Arial"/>
                <w:color w:val="000000"/>
                <w:sz w:val="20"/>
                <w:szCs w:val="20"/>
              </w:rPr>
              <w:t xml:space="preserve">Przylepiec z opatrunkiem wodoodporny; </w:t>
            </w:r>
            <w:r w:rsidR="00B02D60">
              <w:rPr>
                <w:rFonts w:ascii="Arial" w:hAnsi="Arial" w:cs="Arial"/>
                <w:color w:val="000000"/>
                <w:sz w:val="20"/>
                <w:szCs w:val="20"/>
              </w:rPr>
              <w:t xml:space="preserve">wymiary: </w:t>
            </w:r>
            <w:r w:rsidRPr="008E389F">
              <w:rPr>
                <w:rFonts w:ascii="Arial" w:hAnsi="Arial" w:cs="Arial"/>
                <w:color w:val="000000"/>
                <w:sz w:val="20"/>
                <w:szCs w:val="20"/>
              </w:rPr>
              <w:t>70-80 x 20-30mm x 100szt. Wyrób medyczny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Producent:</w:t>
            </w:r>
          </w:p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……….……..</w:t>
            </w:r>
          </w:p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Numer katalogowy:</w:t>
            </w:r>
          </w:p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…….………….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341F" w:rsidRPr="00381DFC" w:rsidTr="00B02D60">
        <w:trPr>
          <w:trHeight w:val="70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313D73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89F">
              <w:rPr>
                <w:rFonts w:ascii="Arial" w:hAnsi="Arial" w:cs="Arial"/>
                <w:color w:val="000000"/>
                <w:sz w:val="20"/>
                <w:szCs w:val="20"/>
              </w:rPr>
              <w:t>Lignina celulozowa w arkuszach po 1 kg. Wyrób medyczny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1F" w:rsidRPr="008E389F" w:rsidRDefault="00AA341F" w:rsidP="002248CF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Producent:</w:t>
            </w:r>
          </w:p>
          <w:p w:rsidR="00AA341F" w:rsidRPr="008E389F" w:rsidRDefault="00AA341F" w:rsidP="002248CF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……….……..</w:t>
            </w:r>
          </w:p>
          <w:p w:rsidR="00AA341F" w:rsidRPr="008E389F" w:rsidRDefault="00AA341F" w:rsidP="002248CF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Numer katalogowy:</w:t>
            </w:r>
          </w:p>
          <w:p w:rsidR="00AA341F" w:rsidRPr="008E389F" w:rsidRDefault="00AA341F" w:rsidP="002248CF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…….………….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341F" w:rsidRPr="00381DFC" w:rsidTr="00B02D60">
        <w:trPr>
          <w:trHeight w:val="705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313D73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89F">
              <w:rPr>
                <w:rFonts w:ascii="Arial" w:hAnsi="Arial" w:cs="Arial"/>
                <w:color w:val="000000"/>
                <w:sz w:val="20"/>
                <w:szCs w:val="20"/>
              </w:rPr>
              <w:t>Chusta trójkątna pakowana pojedynczo. Wyrób medyczny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1F" w:rsidRPr="008E389F" w:rsidRDefault="00AA341F" w:rsidP="002248CF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Producent:</w:t>
            </w:r>
          </w:p>
          <w:p w:rsidR="00AA341F" w:rsidRPr="008E389F" w:rsidRDefault="00AA341F" w:rsidP="002248CF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……….……..</w:t>
            </w:r>
          </w:p>
          <w:p w:rsidR="00AA341F" w:rsidRPr="008E389F" w:rsidRDefault="00AA341F" w:rsidP="002248CF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Numer katalogowy:</w:t>
            </w:r>
          </w:p>
          <w:p w:rsidR="00AA341F" w:rsidRPr="008E389F" w:rsidRDefault="00AA341F" w:rsidP="002248CF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…….………….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5</w:t>
            </w:r>
            <w:r w:rsidR="00B02D60">
              <w:rPr>
                <w:rFonts w:ascii="Arial" w:hAnsi="Arial" w:cs="Arial"/>
                <w:color w:val="000000"/>
              </w:rPr>
              <w:t xml:space="preserve"> </w:t>
            </w:r>
            <w:r w:rsidRPr="008E389F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341F" w:rsidRPr="00381DFC" w:rsidTr="00313D73">
        <w:trPr>
          <w:trHeight w:val="146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362A16" w:rsidRDefault="00307A81" w:rsidP="00362A16">
            <w:pPr>
              <w:rPr>
                <w:rFonts w:ascii="Arial" w:eastAsia="Arial Unicode MS" w:hAnsi="Arial" w:cs="Arial"/>
                <w:color w:val="000000"/>
              </w:rPr>
            </w:pPr>
            <w:r w:rsidRPr="00307A81">
              <w:rPr>
                <w:rFonts w:ascii="Arial" w:eastAsia="Arial Unicode MS" w:hAnsi="Arial" w:cs="Arial"/>
                <w:color w:val="000000"/>
              </w:rPr>
              <w:t>Rękaw opatrunkowy siatkowy, gęsto tkany, pamięć kształtu, przędza poliamidowo-poliuretanowa 85/15% (+-3cm), przecięcie w dowolnym miejscu bez strzępienia, długość min. 25m, szerokość 35mm (+/- 10mm) w stanie swobodnym</w:t>
            </w:r>
            <w:r w:rsidR="00362A16">
              <w:rPr>
                <w:rFonts w:ascii="Arial" w:eastAsia="Arial Unicode MS" w:hAnsi="Arial" w:cs="Arial"/>
                <w:color w:val="000000"/>
              </w:rPr>
              <w:t>, ramię, kolano. Wyrób medyczny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1F" w:rsidRPr="008E389F" w:rsidRDefault="00AA341F" w:rsidP="002248CF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Producent:</w:t>
            </w:r>
          </w:p>
          <w:p w:rsidR="00AA341F" w:rsidRPr="008E389F" w:rsidRDefault="00AA341F" w:rsidP="002248CF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……….……..</w:t>
            </w:r>
          </w:p>
          <w:p w:rsidR="00AA341F" w:rsidRPr="008E389F" w:rsidRDefault="00AA341F" w:rsidP="002248CF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Numer katalogowy:</w:t>
            </w:r>
          </w:p>
          <w:p w:rsidR="00AA341F" w:rsidRPr="008E389F" w:rsidRDefault="00AA341F" w:rsidP="002248CF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…….………….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341F" w:rsidRPr="00381DFC" w:rsidTr="00313D73">
        <w:trPr>
          <w:trHeight w:val="1146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307A81" w:rsidP="00313D73">
            <w:pPr>
              <w:pStyle w:val="NormalnyWeb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A81">
              <w:rPr>
                <w:rFonts w:ascii="Arial" w:hAnsi="Arial" w:cs="Arial"/>
                <w:color w:val="000000"/>
                <w:sz w:val="20"/>
                <w:szCs w:val="20"/>
              </w:rPr>
              <w:t>Rękaw opatrunkowy siatkowy, gęsto tkany, pamięć kształtu, przędza poliamidowo-poliuretanowa 85/15% (+-3cm), przecięcie w dowolnym miejscu bez strzępienia, długość min. 25m, szerokość 55mm (+/- 10mm) w stanie swobodnym, głowa, udo. Wyrób medyczny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41F" w:rsidRPr="008E389F" w:rsidRDefault="00AA341F" w:rsidP="002248CF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Producent:</w:t>
            </w:r>
          </w:p>
          <w:p w:rsidR="00AA341F" w:rsidRPr="008E389F" w:rsidRDefault="00AA341F" w:rsidP="002248CF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……….……..</w:t>
            </w:r>
          </w:p>
          <w:p w:rsidR="00AA341F" w:rsidRPr="008E389F" w:rsidRDefault="00AA341F" w:rsidP="002248CF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Numer katalogowy:</w:t>
            </w:r>
          </w:p>
          <w:p w:rsidR="00AA341F" w:rsidRPr="008E389F" w:rsidRDefault="00AA341F" w:rsidP="002248CF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…….………….</w:t>
            </w:r>
          </w:p>
        </w:tc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szt.</w:t>
            </w:r>
          </w:p>
          <w:p w:rsidR="00AA341F" w:rsidRPr="008E389F" w:rsidRDefault="00AA341F" w:rsidP="00A1542F">
            <w:pPr>
              <w:rPr>
                <w:rFonts w:ascii="Arial" w:hAnsi="Arial" w:cs="Arial"/>
              </w:rPr>
            </w:pPr>
          </w:p>
          <w:p w:rsidR="00AA341F" w:rsidRPr="008E389F" w:rsidRDefault="00AA341F" w:rsidP="00A1542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  <w:r w:rsidRPr="008E389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AA341F" w:rsidRPr="008E389F" w:rsidRDefault="00AA341F" w:rsidP="00FC1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341F" w:rsidRPr="00381DFC" w:rsidTr="00313D73">
        <w:trPr>
          <w:trHeight w:val="540"/>
        </w:trPr>
        <w:tc>
          <w:tcPr>
            <w:tcW w:w="10333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Pr="00313D73" w:rsidRDefault="00AA341F" w:rsidP="00FC11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3D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5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Pr="00313D73" w:rsidRDefault="00AA341F" w:rsidP="00313D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Pr="00313D73" w:rsidRDefault="00AA341F" w:rsidP="00FC11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3D73">
              <w:rPr>
                <w:rFonts w:ascii="Arial" w:hAnsi="Arial" w:cs="Arial"/>
                <w:color w:val="000000"/>
                <w:sz w:val="22"/>
                <w:szCs w:val="22"/>
              </w:rPr>
              <w:t>XX</w:t>
            </w:r>
          </w:p>
        </w:tc>
        <w:tc>
          <w:tcPr>
            <w:tcW w:w="13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Pr="00313D73" w:rsidRDefault="00AA341F" w:rsidP="00FC11C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A341F" w:rsidRPr="00313D73" w:rsidRDefault="00AA341F" w:rsidP="00FC11C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A341F" w:rsidRPr="002C3BC2" w:rsidRDefault="00AA341F" w:rsidP="00767DB5">
      <w:pPr>
        <w:ind w:left="-142"/>
        <w:jc w:val="both"/>
        <w:rPr>
          <w:rFonts w:ascii="Arial" w:hAnsi="Arial" w:cs="Arial"/>
          <w:color w:val="000000"/>
          <w:sz w:val="4"/>
          <w:szCs w:val="4"/>
        </w:rPr>
      </w:pPr>
    </w:p>
    <w:p w:rsidR="00313D73" w:rsidRPr="00313D73" w:rsidRDefault="00313D73" w:rsidP="00313D73">
      <w:pPr>
        <w:ind w:left="-709"/>
        <w:rPr>
          <w:rFonts w:ascii="Arial" w:hAnsi="Arial" w:cs="Arial"/>
          <w:sz w:val="8"/>
          <w:szCs w:val="8"/>
        </w:rPr>
      </w:pPr>
    </w:p>
    <w:p w:rsidR="00AA341F" w:rsidRDefault="00AA341F" w:rsidP="00313D73">
      <w:pPr>
        <w:ind w:left="-709"/>
        <w:rPr>
          <w:rFonts w:ascii="Arial" w:hAnsi="Arial" w:cs="Arial"/>
        </w:rPr>
      </w:pPr>
      <w:r w:rsidRPr="00893144">
        <w:rPr>
          <w:rFonts w:ascii="Arial" w:hAnsi="Arial" w:cs="Arial"/>
        </w:rPr>
        <w:t>* Jeżeli producent nie nadaje numeru katalogowego, informację tę należy wpisać w kolumnie 3.</w:t>
      </w:r>
    </w:p>
    <w:p w:rsidR="00AA341F" w:rsidRDefault="00AA341F" w:rsidP="00313D73">
      <w:pPr>
        <w:ind w:left="-709"/>
        <w:jc w:val="both"/>
        <w:rPr>
          <w:rFonts w:ascii="Arial" w:hAnsi="Arial" w:cs="Arial"/>
          <w:b/>
          <w:bCs/>
          <w:color w:val="000000"/>
        </w:rPr>
      </w:pPr>
    </w:p>
    <w:p w:rsidR="00313D73" w:rsidRDefault="00313D73" w:rsidP="00313D73">
      <w:pPr>
        <w:ind w:left="-709"/>
        <w:jc w:val="both"/>
        <w:rPr>
          <w:rFonts w:ascii="Arial" w:hAnsi="Arial" w:cs="Arial"/>
          <w:b/>
          <w:bCs/>
          <w:color w:val="000000"/>
        </w:rPr>
      </w:pPr>
    </w:p>
    <w:p w:rsidR="00AA341F" w:rsidRDefault="00AA341F" w:rsidP="00313D73">
      <w:pPr>
        <w:ind w:left="-709"/>
        <w:jc w:val="both"/>
        <w:rPr>
          <w:rFonts w:ascii="Arial" w:hAnsi="Arial" w:cs="Arial"/>
          <w:color w:val="000000"/>
        </w:rPr>
      </w:pPr>
      <w:r w:rsidRPr="00381DFC">
        <w:rPr>
          <w:rFonts w:ascii="Arial" w:hAnsi="Arial" w:cs="Arial"/>
          <w:b/>
          <w:bCs/>
          <w:color w:val="000000"/>
        </w:rPr>
        <w:t xml:space="preserve">Termin dostawy: ………….. dni </w:t>
      </w:r>
      <w:r w:rsidRPr="00381DFC">
        <w:rPr>
          <w:rFonts w:ascii="Arial" w:hAnsi="Arial" w:cs="Arial"/>
          <w:color w:val="000000"/>
        </w:rPr>
        <w:t>(wpisać)</w:t>
      </w:r>
    </w:p>
    <w:p w:rsidR="00313D73" w:rsidRDefault="00313D73" w:rsidP="00313D73">
      <w:pPr>
        <w:ind w:left="-709"/>
        <w:jc w:val="both"/>
        <w:rPr>
          <w:rFonts w:ascii="Arial" w:hAnsi="Arial" w:cs="Arial"/>
          <w:color w:val="000000"/>
        </w:rPr>
      </w:pPr>
    </w:p>
    <w:p w:rsidR="00313D73" w:rsidRDefault="00AA341F" w:rsidP="00313D73">
      <w:pPr>
        <w:ind w:left="-709"/>
        <w:jc w:val="both"/>
        <w:rPr>
          <w:rFonts w:ascii="Arial" w:hAnsi="Arial" w:cs="Arial"/>
          <w:color w:val="000000"/>
        </w:rPr>
      </w:pPr>
      <w:r w:rsidRPr="007A1243">
        <w:rPr>
          <w:rFonts w:ascii="Arial" w:hAnsi="Arial" w:cs="Arial"/>
          <w:color w:val="000000"/>
        </w:rPr>
        <w:t xml:space="preserve">Dostawa w terminie: 1-4 dni roboczych – 1 pkt; 5-7 dni roboczych – 0 pkt. </w:t>
      </w:r>
    </w:p>
    <w:p w:rsidR="00AA341F" w:rsidRPr="007A1243" w:rsidRDefault="00AA341F" w:rsidP="00313D73">
      <w:pPr>
        <w:ind w:left="-709"/>
        <w:jc w:val="both"/>
        <w:rPr>
          <w:rFonts w:ascii="Arial" w:hAnsi="Arial" w:cs="Arial"/>
          <w:color w:val="000000"/>
        </w:rPr>
      </w:pPr>
      <w:r w:rsidRPr="007A1243">
        <w:rPr>
          <w:rFonts w:ascii="Arial" w:hAnsi="Arial" w:cs="Arial"/>
          <w:color w:val="000000"/>
        </w:rPr>
        <w:t>Przez „dzień roboczy” Zamawiający rozumie dni od poniedziałku do piątku, z wyłączeniem dni ustawowo wolnych od pracy.</w:t>
      </w:r>
    </w:p>
    <w:p w:rsidR="00AA341F" w:rsidRDefault="00AA341F" w:rsidP="00767DB5">
      <w:pPr>
        <w:ind w:left="-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5750F6">
        <w:rPr>
          <w:rFonts w:ascii="Arial" w:hAnsi="Arial" w:cs="Arial"/>
          <w:color w:val="000000"/>
        </w:rPr>
        <w:t xml:space="preserve">                                                                               </w:t>
      </w:r>
      <w:r w:rsidRPr="00711F8D">
        <w:rPr>
          <w:rFonts w:ascii="Arial" w:hAnsi="Arial" w:cs="Arial"/>
          <w:color w:val="000000"/>
          <w:sz w:val="16"/>
          <w:szCs w:val="16"/>
        </w:rPr>
        <w:t xml:space="preserve">              </w:t>
      </w:r>
    </w:p>
    <w:p w:rsidR="00AA341F" w:rsidRDefault="00AA341F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132C64" w:rsidRDefault="00132C64" w:rsidP="00767DB5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sectPr w:rsidR="00132C64" w:rsidSect="00313D73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D589E"/>
    <w:multiLevelType w:val="hybridMultilevel"/>
    <w:tmpl w:val="D6AC26AE"/>
    <w:lvl w:ilvl="0" w:tplc="55CCE3C6">
      <w:start w:val="1"/>
      <w:numFmt w:val="bullet"/>
      <w:lvlText w:val=""/>
      <w:lvlJc w:val="left"/>
      <w:pPr>
        <w:tabs>
          <w:tab w:val="num" w:pos="2586"/>
        </w:tabs>
        <w:ind w:left="2586" w:hanging="360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2B3E9E"/>
    <w:multiLevelType w:val="hybridMultilevel"/>
    <w:tmpl w:val="D340BB72"/>
    <w:lvl w:ilvl="0" w:tplc="55CCE3C6">
      <w:start w:val="1"/>
      <w:numFmt w:val="bullet"/>
      <w:lvlText w:val=""/>
      <w:lvlJc w:val="left"/>
      <w:pPr>
        <w:tabs>
          <w:tab w:val="num" w:pos="2586"/>
        </w:tabs>
        <w:ind w:left="2586" w:hanging="360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B5"/>
    <w:rsid w:val="00016051"/>
    <w:rsid w:val="000A05B2"/>
    <w:rsid w:val="000C2D6E"/>
    <w:rsid w:val="00132958"/>
    <w:rsid w:val="00132C64"/>
    <w:rsid w:val="001629F2"/>
    <w:rsid w:val="001729CC"/>
    <w:rsid w:val="001C1190"/>
    <w:rsid w:val="001D279B"/>
    <w:rsid w:val="001D5532"/>
    <w:rsid w:val="001F7730"/>
    <w:rsid w:val="002248CF"/>
    <w:rsid w:val="0023233C"/>
    <w:rsid w:val="002569DC"/>
    <w:rsid w:val="002A7171"/>
    <w:rsid w:val="002C3BC2"/>
    <w:rsid w:val="00301026"/>
    <w:rsid w:val="00307A81"/>
    <w:rsid w:val="00313D73"/>
    <w:rsid w:val="00362A16"/>
    <w:rsid w:val="003665C9"/>
    <w:rsid w:val="00381DFC"/>
    <w:rsid w:val="00394BD4"/>
    <w:rsid w:val="00411BC7"/>
    <w:rsid w:val="004417CC"/>
    <w:rsid w:val="004565E8"/>
    <w:rsid w:val="00456735"/>
    <w:rsid w:val="004945A5"/>
    <w:rsid w:val="004C26D7"/>
    <w:rsid w:val="004F7DDB"/>
    <w:rsid w:val="005205D4"/>
    <w:rsid w:val="00524DE9"/>
    <w:rsid w:val="0053098F"/>
    <w:rsid w:val="00537A9B"/>
    <w:rsid w:val="00546AC5"/>
    <w:rsid w:val="00557C18"/>
    <w:rsid w:val="005750F6"/>
    <w:rsid w:val="00580E8C"/>
    <w:rsid w:val="005A38B4"/>
    <w:rsid w:val="005B02BF"/>
    <w:rsid w:val="005B0CD7"/>
    <w:rsid w:val="005F5A32"/>
    <w:rsid w:val="006111A0"/>
    <w:rsid w:val="00637698"/>
    <w:rsid w:val="00650B88"/>
    <w:rsid w:val="00657A9A"/>
    <w:rsid w:val="00691CE0"/>
    <w:rsid w:val="006E1741"/>
    <w:rsid w:val="006E4BBF"/>
    <w:rsid w:val="00711F8D"/>
    <w:rsid w:val="00722823"/>
    <w:rsid w:val="00754828"/>
    <w:rsid w:val="00767DB5"/>
    <w:rsid w:val="00775601"/>
    <w:rsid w:val="007A1243"/>
    <w:rsid w:val="007F0D19"/>
    <w:rsid w:val="007F74A8"/>
    <w:rsid w:val="00803D05"/>
    <w:rsid w:val="0085585E"/>
    <w:rsid w:val="00861D94"/>
    <w:rsid w:val="00863705"/>
    <w:rsid w:val="00890466"/>
    <w:rsid w:val="00893144"/>
    <w:rsid w:val="008D0440"/>
    <w:rsid w:val="008D6570"/>
    <w:rsid w:val="008E389F"/>
    <w:rsid w:val="00926337"/>
    <w:rsid w:val="009C2677"/>
    <w:rsid w:val="00A1542F"/>
    <w:rsid w:val="00A32296"/>
    <w:rsid w:val="00A3444E"/>
    <w:rsid w:val="00A70C2E"/>
    <w:rsid w:val="00A74342"/>
    <w:rsid w:val="00AA341F"/>
    <w:rsid w:val="00AB23E2"/>
    <w:rsid w:val="00AC03A3"/>
    <w:rsid w:val="00AF554E"/>
    <w:rsid w:val="00AF6C8A"/>
    <w:rsid w:val="00B02D60"/>
    <w:rsid w:val="00B154CD"/>
    <w:rsid w:val="00B704F8"/>
    <w:rsid w:val="00BE3AF9"/>
    <w:rsid w:val="00BF7AE5"/>
    <w:rsid w:val="00C54423"/>
    <w:rsid w:val="00C67559"/>
    <w:rsid w:val="00CA0BC6"/>
    <w:rsid w:val="00CB53CC"/>
    <w:rsid w:val="00D145DF"/>
    <w:rsid w:val="00D761A5"/>
    <w:rsid w:val="00DA579B"/>
    <w:rsid w:val="00DD55E2"/>
    <w:rsid w:val="00E73D8F"/>
    <w:rsid w:val="00ED55DE"/>
    <w:rsid w:val="00F12E10"/>
    <w:rsid w:val="00F31C39"/>
    <w:rsid w:val="00F674D1"/>
    <w:rsid w:val="00F92537"/>
    <w:rsid w:val="00FC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11493D-EA70-4F13-AA41-70077428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DB5"/>
    <w:pPr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7DB5"/>
    <w:pPr>
      <w:keepNext/>
      <w:widowControl w:val="0"/>
      <w:ind w:left="227" w:hanging="227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67DB5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WW8Num24z0">
    <w:name w:val="WW8Num24z0"/>
    <w:uiPriority w:val="99"/>
    <w:rsid w:val="00767DB5"/>
    <w:rPr>
      <w:color w:val="000000"/>
    </w:rPr>
  </w:style>
  <w:style w:type="paragraph" w:styleId="NormalnyWeb">
    <w:name w:val="Normal (Web)"/>
    <w:basedOn w:val="Normalny"/>
    <w:uiPriority w:val="99"/>
    <w:rsid w:val="00767DB5"/>
    <w:pPr>
      <w:autoSpaceDE/>
      <w:spacing w:before="100" w:after="100"/>
    </w:pPr>
    <w:rPr>
      <w:rFonts w:ascii="Arial Unicode MS" w:eastAsia="Arial Unicode MS" w:hAnsi="Arial Unicode MS" w:cs="Arial Unicode MS"/>
      <w:color w:val="00008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704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7171"/>
    <w:rPr>
      <w:rFonts w:ascii="Times New Roman" w:hAnsi="Times New Roman" w:cs="Times New Roman"/>
      <w:sz w:val="2"/>
      <w:szCs w:val="2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301026"/>
    <w:pPr>
      <w:widowControl w:val="0"/>
    </w:pPr>
    <w:rPr>
      <w:rFonts w:ascii="Calibri" w:eastAsia="Calibri" w:hAnsi="Calibri" w:cs="Calibri"/>
      <w:color w:val="000000"/>
      <w:sz w:val="24"/>
      <w:szCs w:val="24"/>
      <w:lang w:val="cs-CZ"/>
    </w:rPr>
  </w:style>
  <w:style w:type="character" w:customStyle="1" w:styleId="BodyTextChar">
    <w:name w:val="Body Text Char"/>
    <w:basedOn w:val="Domylnaczcionkaakapitu"/>
    <w:uiPriority w:val="99"/>
    <w:semiHidden/>
    <w:locked/>
    <w:rsid w:val="00D145D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odstawowyZnak">
    <w:name w:val="Tekst podstawowy Znak"/>
    <w:link w:val="Tekstpodstawowy"/>
    <w:uiPriority w:val="99"/>
    <w:locked/>
    <w:rsid w:val="00301026"/>
    <w:rPr>
      <w:color w:val="000000"/>
      <w:sz w:val="24"/>
      <w:szCs w:val="24"/>
      <w:lang w:val="cs-CZ" w:eastAsia="ar-SA" w:bidi="ar-SA"/>
    </w:rPr>
  </w:style>
  <w:style w:type="paragraph" w:customStyle="1" w:styleId="Styl1">
    <w:name w:val="Styl1"/>
    <w:basedOn w:val="Normalny"/>
    <w:uiPriority w:val="99"/>
    <w:rsid w:val="00301026"/>
    <w:pPr>
      <w:widowControl w:val="0"/>
      <w:spacing w:before="240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1685C-DF1E-42F8-8E40-DFF2046B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 1</vt:lpstr>
    </vt:vector>
  </TitlesOfParts>
  <Company>WSPRiTS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 1</dc:title>
  <dc:subject/>
  <dc:creator>Agnieszka Sztorc</dc:creator>
  <cp:keywords/>
  <dc:description/>
  <cp:lastModifiedBy>Administrator</cp:lastModifiedBy>
  <cp:revision>2</cp:revision>
  <cp:lastPrinted>2019-09-04T08:01:00Z</cp:lastPrinted>
  <dcterms:created xsi:type="dcterms:W3CDTF">2019-10-08T12:14:00Z</dcterms:created>
  <dcterms:modified xsi:type="dcterms:W3CDTF">2019-10-08T12:14:00Z</dcterms:modified>
</cp:coreProperties>
</file>